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16E" w:rsidRDefault="00C56023" w:rsidP="00C56023">
      <w:pPr>
        <w:jc w:val="center"/>
        <w:rPr>
          <w:rFonts w:ascii="方正小标宋简体" w:eastAsia="方正小标宋简体"/>
          <w:sz w:val="44"/>
          <w:szCs w:val="44"/>
        </w:rPr>
      </w:pPr>
      <w:r w:rsidRPr="00C56023">
        <w:rPr>
          <w:rFonts w:ascii="方正小标宋简体" w:eastAsia="方正小标宋简体" w:hint="eastAsia"/>
          <w:sz w:val="44"/>
          <w:szCs w:val="44"/>
        </w:rPr>
        <w:t>哈尔滨工业大学安全</w:t>
      </w:r>
      <w:r w:rsidR="00BE6837" w:rsidRPr="00C56023">
        <w:rPr>
          <w:rFonts w:ascii="方正小标宋简体" w:eastAsia="方正小标宋简体" w:hint="eastAsia"/>
          <w:sz w:val="44"/>
          <w:szCs w:val="44"/>
        </w:rPr>
        <w:t>工作</w:t>
      </w:r>
      <w:r w:rsidRPr="00C56023">
        <w:rPr>
          <w:rFonts w:ascii="方正小标宋简体" w:eastAsia="方正小标宋简体" w:hint="eastAsia"/>
          <w:sz w:val="44"/>
          <w:szCs w:val="44"/>
        </w:rPr>
        <w:t>大检查方案</w:t>
      </w:r>
    </w:p>
    <w:p w:rsidR="0044624A" w:rsidRDefault="0044624A" w:rsidP="00D625CE">
      <w:pPr>
        <w:ind w:firstLineChars="200" w:firstLine="640"/>
        <w:rPr>
          <w:rFonts w:ascii="FangSong" w:eastAsia="FangSong" w:hAnsi="FangSong"/>
          <w:sz w:val="32"/>
          <w:szCs w:val="32"/>
        </w:rPr>
      </w:pPr>
    </w:p>
    <w:p w:rsidR="00C56023" w:rsidRPr="001344AF" w:rsidRDefault="00C56023" w:rsidP="00D625CE">
      <w:pPr>
        <w:ind w:firstLineChars="200" w:firstLine="640"/>
        <w:rPr>
          <w:rFonts w:ascii="仿宋" w:eastAsia="仿宋" w:hAnsi="仿宋"/>
          <w:sz w:val="32"/>
          <w:szCs w:val="32"/>
        </w:rPr>
      </w:pPr>
      <w:r w:rsidRPr="001344AF">
        <w:rPr>
          <w:rFonts w:ascii="仿宋" w:eastAsia="仿宋" w:hAnsi="仿宋" w:hint="eastAsia"/>
          <w:sz w:val="32"/>
          <w:szCs w:val="32"/>
        </w:rPr>
        <w:t>为贯彻党中央、国务院、工信部和黑龙江省委、省政府加强安全生产工作的重要部署，落实全国、</w:t>
      </w:r>
      <w:r w:rsidR="0044624A" w:rsidRPr="001344AF">
        <w:rPr>
          <w:rFonts w:ascii="仿宋" w:eastAsia="仿宋" w:hAnsi="仿宋" w:hint="eastAsia"/>
          <w:sz w:val="32"/>
          <w:szCs w:val="32"/>
        </w:rPr>
        <w:t>工信部及</w:t>
      </w:r>
      <w:r w:rsidRPr="001344AF">
        <w:rPr>
          <w:rFonts w:ascii="仿宋" w:eastAsia="仿宋" w:hAnsi="仿宋" w:hint="eastAsia"/>
          <w:sz w:val="32"/>
          <w:szCs w:val="32"/>
        </w:rPr>
        <w:t>全省安安全生产会议精神，按照《黑龙江省安全生产委员会关于印发全省安全生产大检查工作方案的通知》（黑安发[</w:t>
      </w:r>
      <w:r w:rsidRPr="001344AF">
        <w:rPr>
          <w:rFonts w:ascii="仿宋" w:eastAsia="仿宋" w:hAnsi="仿宋"/>
          <w:sz w:val="32"/>
          <w:szCs w:val="32"/>
        </w:rPr>
        <w:t>2022]</w:t>
      </w:r>
      <w:bookmarkStart w:id="0" w:name="_GoBack"/>
      <w:bookmarkEnd w:id="0"/>
      <w:r w:rsidRPr="001344AF">
        <w:rPr>
          <w:rFonts w:ascii="仿宋" w:eastAsia="仿宋" w:hAnsi="仿宋"/>
          <w:sz w:val="32"/>
          <w:szCs w:val="32"/>
        </w:rPr>
        <w:t>4</w:t>
      </w:r>
      <w:r w:rsidRPr="001344AF">
        <w:rPr>
          <w:rFonts w:ascii="仿宋" w:eastAsia="仿宋" w:hAnsi="仿宋" w:hint="eastAsia"/>
          <w:sz w:val="32"/>
          <w:szCs w:val="32"/>
        </w:rPr>
        <w:t>号）《黑龙江省教育厅关于印发全省教育系统安全工作大检查方案的通知》</w:t>
      </w:r>
      <w:r w:rsidR="000C3C31" w:rsidRPr="001344AF">
        <w:rPr>
          <w:rFonts w:ascii="仿宋" w:eastAsia="仿宋" w:hAnsi="仿宋" w:hint="eastAsia"/>
          <w:sz w:val="32"/>
          <w:szCs w:val="32"/>
        </w:rPr>
        <w:t>要求，全面落实安全责任制，全</w:t>
      </w:r>
      <w:r w:rsidR="0044624A" w:rsidRPr="001344AF">
        <w:rPr>
          <w:rFonts w:ascii="仿宋" w:eastAsia="仿宋" w:hAnsi="仿宋" w:hint="eastAsia"/>
          <w:sz w:val="32"/>
          <w:szCs w:val="32"/>
        </w:rPr>
        <w:t>覆盖</w:t>
      </w:r>
      <w:r w:rsidR="000C3C31" w:rsidRPr="001344AF">
        <w:rPr>
          <w:rFonts w:ascii="仿宋" w:eastAsia="仿宋" w:hAnsi="仿宋" w:hint="eastAsia"/>
          <w:sz w:val="32"/>
          <w:szCs w:val="32"/>
        </w:rPr>
        <w:t>排查整治重大</w:t>
      </w:r>
      <w:r w:rsidR="0044624A" w:rsidRPr="001344AF">
        <w:rPr>
          <w:rFonts w:ascii="仿宋" w:eastAsia="仿宋" w:hAnsi="仿宋" w:hint="eastAsia"/>
          <w:sz w:val="32"/>
          <w:szCs w:val="32"/>
        </w:rPr>
        <w:t>安全</w:t>
      </w:r>
      <w:r w:rsidR="000C3C31" w:rsidRPr="001344AF">
        <w:rPr>
          <w:rFonts w:ascii="仿宋" w:eastAsia="仿宋" w:hAnsi="仿宋" w:hint="eastAsia"/>
          <w:sz w:val="32"/>
          <w:szCs w:val="32"/>
        </w:rPr>
        <w:t>风险隐患，切实加强当前学校安全</w:t>
      </w:r>
      <w:r w:rsidR="0044624A" w:rsidRPr="001344AF">
        <w:rPr>
          <w:rFonts w:ascii="仿宋" w:eastAsia="仿宋" w:hAnsi="仿宋" w:hint="eastAsia"/>
          <w:sz w:val="32"/>
          <w:szCs w:val="32"/>
        </w:rPr>
        <w:t>生产</w:t>
      </w:r>
      <w:r w:rsidR="000C3C31" w:rsidRPr="001344AF">
        <w:rPr>
          <w:rFonts w:ascii="仿宋" w:eastAsia="仿宋" w:hAnsi="仿宋" w:hint="eastAsia"/>
          <w:sz w:val="32"/>
          <w:szCs w:val="32"/>
        </w:rPr>
        <w:t>工作，确保党的二十大和</w:t>
      </w:r>
      <w:r w:rsidR="00D625CE" w:rsidRPr="001344AF">
        <w:rPr>
          <w:rFonts w:ascii="仿宋" w:eastAsia="仿宋" w:hAnsi="仿宋" w:hint="eastAsia"/>
          <w:sz w:val="32"/>
          <w:szCs w:val="32"/>
        </w:rPr>
        <w:t>黑龙江</w:t>
      </w:r>
      <w:r w:rsidR="000C3C31" w:rsidRPr="001344AF">
        <w:rPr>
          <w:rFonts w:ascii="仿宋" w:eastAsia="仿宋" w:hAnsi="仿宋" w:hint="eastAsia"/>
          <w:sz w:val="32"/>
          <w:szCs w:val="32"/>
        </w:rPr>
        <w:t>省十三次党代会期间学校安全生产形势稳定，制定本方案。</w:t>
      </w:r>
    </w:p>
    <w:p w:rsidR="000C3C31" w:rsidRPr="008569E7" w:rsidRDefault="000C3C31" w:rsidP="00C56023">
      <w:pPr>
        <w:ind w:firstLineChars="200" w:firstLine="640"/>
        <w:rPr>
          <w:rFonts w:ascii="黑体" w:eastAsia="黑体" w:hAnsi="黑体"/>
          <w:sz w:val="32"/>
          <w:szCs w:val="32"/>
        </w:rPr>
      </w:pPr>
      <w:r w:rsidRPr="008569E7">
        <w:rPr>
          <w:rFonts w:ascii="黑体" w:eastAsia="黑体" w:hAnsi="黑体" w:hint="eastAsia"/>
          <w:sz w:val="32"/>
          <w:szCs w:val="32"/>
        </w:rPr>
        <w:t>一、总体要求</w:t>
      </w:r>
    </w:p>
    <w:p w:rsidR="000C3C31" w:rsidRPr="001344AF" w:rsidRDefault="004B1BF2" w:rsidP="00C56023">
      <w:pPr>
        <w:ind w:firstLineChars="200" w:firstLine="640"/>
        <w:rPr>
          <w:rFonts w:ascii="仿宋" w:eastAsia="仿宋" w:hAnsi="仿宋"/>
          <w:sz w:val="32"/>
          <w:szCs w:val="32"/>
        </w:rPr>
      </w:pPr>
      <w:r w:rsidRPr="001344AF">
        <w:rPr>
          <w:rFonts w:ascii="仿宋" w:eastAsia="仿宋" w:hAnsi="仿宋" w:hint="eastAsia"/>
          <w:sz w:val="32"/>
          <w:szCs w:val="32"/>
        </w:rPr>
        <w:t>坚持</w:t>
      </w:r>
      <w:r w:rsidR="00251023" w:rsidRPr="001344AF">
        <w:rPr>
          <w:rFonts w:ascii="仿宋" w:eastAsia="仿宋" w:hAnsi="仿宋" w:hint="eastAsia"/>
          <w:sz w:val="32"/>
          <w:szCs w:val="32"/>
        </w:rPr>
        <w:t>以习近平新时代中国特色社会主义思想为指导，深入贯彻落实党中央、国务院、工信部和黑龙江省委、省政府、黑龙江省教育厅加强安全生产工作系列决策部署，在全校各单位启动安全工作大检查，全面排查教学楼、实验室、学生公寓、食堂、活动中心、体育场馆安全风险，严防</w:t>
      </w:r>
      <w:proofErr w:type="gramStart"/>
      <w:r w:rsidR="00251023" w:rsidRPr="001344AF">
        <w:rPr>
          <w:rFonts w:ascii="仿宋" w:eastAsia="仿宋" w:hAnsi="仿宋" w:hint="eastAsia"/>
          <w:sz w:val="32"/>
          <w:szCs w:val="32"/>
        </w:rPr>
        <w:t>涉校涉生</w:t>
      </w:r>
      <w:proofErr w:type="gramEnd"/>
      <w:r w:rsidR="00251023" w:rsidRPr="001344AF">
        <w:rPr>
          <w:rFonts w:ascii="仿宋" w:eastAsia="仿宋" w:hAnsi="仿宋" w:hint="eastAsia"/>
          <w:sz w:val="32"/>
          <w:szCs w:val="32"/>
        </w:rPr>
        <w:t>事故案件发生，有效防范遏制重特大事故，扎实推进安全生产专项整治三年行动巩固提升任务，深化燃气安全排查整治和危险化学品安全风险集中整治，持续防范化解重大安全风险，为党的二十大和</w:t>
      </w:r>
      <w:r w:rsidR="004C414A" w:rsidRPr="001344AF">
        <w:rPr>
          <w:rFonts w:ascii="仿宋" w:eastAsia="仿宋" w:hAnsi="仿宋" w:hint="eastAsia"/>
          <w:sz w:val="32"/>
          <w:szCs w:val="32"/>
        </w:rPr>
        <w:t>黑龙江</w:t>
      </w:r>
      <w:r w:rsidR="00251023" w:rsidRPr="001344AF">
        <w:rPr>
          <w:rFonts w:ascii="仿宋" w:eastAsia="仿宋" w:hAnsi="仿宋" w:hint="eastAsia"/>
          <w:sz w:val="32"/>
          <w:szCs w:val="32"/>
        </w:rPr>
        <w:t>省十三次党代会胜利召开创造良好安全环境。</w:t>
      </w:r>
    </w:p>
    <w:p w:rsidR="004C414A" w:rsidRPr="009B4A41" w:rsidRDefault="004C414A" w:rsidP="00C56023">
      <w:pPr>
        <w:ind w:firstLineChars="200" w:firstLine="640"/>
        <w:rPr>
          <w:rFonts w:ascii="黑体" w:eastAsia="黑体" w:hAnsi="黑体"/>
          <w:sz w:val="32"/>
          <w:szCs w:val="32"/>
        </w:rPr>
      </w:pPr>
      <w:r w:rsidRPr="009B4A41">
        <w:rPr>
          <w:rFonts w:ascii="黑体" w:eastAsia="黑体" w:hAnsi="黑体" w:hint="eastAsia"/>
          <w:sz w:val="32"/>
          <w:szCs w:val="32"/>
        </w:rPr>
        <w:lastRenderedPageBreak/>
        <w:t>二、组织领导</w:t>
      </w:r>
    </w:p>
    <w:p w:rsidR="004C414A" w:rsidRPr="00D625CE" w:rsidRDefault="004C414A" w:rsidP="00C56023">
      <w:pPr>
        <w:ind w:firstLineChars="200" w:firstLine="640"/>
        <w:rPr>
          <w:rFonts w:ascii="楷体" w:eastAsia="楷体" w:hAnsi="楷体"/>
          <w:sz w:val="32"/>
          <w:szCs w:val="32"/>
        </w:rPr>
      </w:pPr>
      <w:r w:rsidRPr="00D625CE">
        <w:rPr>
          <w:rFonts w:ascii="楷体" w:eastAsia="楷体" w:hAnsi="楷体" w:hint="eastAsia"/>
          <w:sz w:val="32"/>
          <w:szCs w:val="32"/>
        </w:rPr>
        <w:t>（一）领导小组组成人员</w:t>
      </w:r>
    </w:p>
    <w:p w:rsidR="004C414A" w:rsidRPr="001344AF" w:rsidRDefault="004C414A" w:rsidP="00C56023">
      <w:pPr>
        <w:ind w:firstLineChars="200" w:firstLine="640"/>
        <w:rPr>
          <w:rFonts w:ascii="仿宋" w:eastAsia="仿宋" w:hAnsi="仿宋"/>
          <w:sz w:val="32"/>
          <w:szCs w:val="32"/>
        </w:rPr>
      </w:pPr>
      <w:r w:rsidRPr="001344AF">
        <w:rPr>
          <w:rFonts w:ascii="仿宋" w:eastAsia="仿宋" w:hAnsi="仿宋" w:hint="eastAsia"/>
          <w:sz w:val="32"/>
          <w:szCs w:val="32"/>
        </w:rPr>
        <w:t xml:space="preserve">组 </w:t>
      </w:r>
      <w:r w:rsidRPr="001344AF">
        <w:rPr>
          <w:rFonts w:ascii="仿宋" w:eastAsia="仿宋" w:hAnsi="仿宋"/>
          <w:sz w:val="32"/>
          <w:szCs w:val="32"/>
        </w:rPr>
        <w:t xml:space="preserve"> </w:t>
      </w:r>
      <w:r w:rsidRPr="001344AF">
        <w:rPr>
          <w:rFonts w:ascii="仿宋" w:eastAsia="仿宋" w:hAnsi="仿宋" w:hint="eastAsia"/>
          <w:sz w:val="32"/>
          <w:szCs w:val="32"/>
        </w:rPr>
        <w:t>长：党委书记</w:t>
      </w:r>
    </w:p>
    <w:p w:rsidR="004C414A" w:rsidRPr="001344AF" w:rsidRDefault="004C414A" w:rsidP="00C56023">
      <w:pPr>
        <w:ind w:firstLineChars="200" w:firstLine="640"/>
        <w:rPr>
          <w:rFonts w:ascii="仿宋" w:eastAsia="仿宋" w:hAnsi="仿宋"/>
          <w:sz w:val="32"/>
          <w:szCs w:val="32"/>
        </w:rPr>
      </w:pPr>
      <w:r w:rsidRPr="001344AF">
        <w:rPr>
          <w:rFonts w:ascii="仿宋" w:eastAsia="仿宋" w:hAnsi="仿宋" w:hint="eastAsia"/>
          <w:sz w:val="32"/>
          <w:szCs w:val="32"/>
        </w:rPr>
        <w:t xml:space="preserve"> </w:t>
      </w:r>
      <w:r w:rsidRPr="001344AF">
        <w:rPr>
          <w:rFonts w:ascii="仿宋" w:eastAsia="仿宋" w:hAnsi="仿宋"/>
          <w:sz w:val="32"/>
          <w:szCs w:val="32"/>
        </w:rPr>
        <w:t xml:space="preserve">       </w:t>
      </w:r>
      <w:r w:rsidRPr="001344AF">
        <w:rPr>
          <w:rFonts w:ascii="仿宋" w:eastAsia="仿宋" w:hAnsi="仿宋" w:hint="eastAsia"/>
          <w:sz w:val="32"/>
          <w:szCs w:val="32"/>
        </w:rPr>
        <w:t>校</w:t>
      </w:r>
      <w:r w:rsidR="00BD4890" w:rsidRPr="001344AF">
        <w:rPr>
          <w:rFonts w:ascii="仿宋" w:eastAsia="仿宋" w:hAnsi="仿宋" w:hint="eastAsia"/>
          <w:sz w:val="32"/>
          <w:szCs w:val="32"/>
        </w:rPr>
        <w:t xml:space="preserve"> </w:t>
      </w:r>
      <w:r w:rsidR="00BD4890" w:rsidRPr="001344AF">
        <w:rPr>
          <w:rFonts w:ascii="仿宋" w:eastAsia="仿宋" w:hAnsi="仿宋"/>
          <w:sz w:val="32"/>
          <w:szCs w:val="32"/>
        </w:rPr>
        <w:t xml:space="preserve"> </w:t>
      </w:r>
      <w:r w:rsidRPr="001344AF">
        <w:rPr>
          <w:rFonts w:ascii="仿宋" w:eastAsia="仿宋" w:hAnsi="仿宋" w:hint="eastAsia"/>
          <w:sz w:val="32"/>
          <w:szCs w:val="32"/>
        </w:rPr>
        <w:t>长</w:t>
      </w:r>
    </w:p>
    <w:p w:rsidR="004C414A" w:rsidRPr="001344AF" w:rsidRDefault="004C414A" w:rsidP="00BD4890">
      <w:pPr>
        <w:ind w:firstLineChars="200" w:firstLine="640"/>
        <w:rPr>
          <w:rFonts w:ascii="仿宋" w:eastAsia="仿宋" w:hAnsi="仿宋"/>
          <w:sz w:val="32"/>
          <w:szCs w:val="32"/>
        </w:rPr>
      </w:pPr>
      <w:r w:rsidRPr="001344AF">
        <w:rPr>
          <w:rFonts w:ascii="仿宋" w:eastAsia="仿宋" w:hAnsi="仿宋" w:hint="eastAsia"/>
          <w:sz w:val="32"/>
          <w:szCs w:val="32"/>
        </w:rPr>
        <w:t>副组长:</w:t>
      </w:r>
      <w:r w:rsidR="00971FFA" w:rsidRPr="001344AF">
        <w:rPr>
          <w:rFonts w:ascii="仿宋" w:eastAsia="仿宋" w:hAnsi="仿宋"/>
          <w:sz w:val="32"/>
          <w:szCs w:val="32"/>
        </w:rPr>
        <w:t xml:space="preserve"> </w:t>
      </w:r>
      <w:r w:rsidR="00BD4890" w:rsidRPr="001344AF">
        <w:rPr>
          <w:rFonts w:ascii="仿宋" w:eastAsia="仿宋" w:hAnsi="仿宋" w:hint="eastAsia"/>
          <w:sz w:val="32"/>
          <w:szCs w:val="32"/>
        </w:rPr>
        <w:t>全体副职校领导</w:t>
      </w:r>
    </w:p>
    <w:p w:rsidR="004C414A" w:rsidRPr="00D625CE" w:rsidRDefault="004C414A" w:rsidP="004C414A">
      <w:pPr>
        <w:ind w:firstLineChars="200" w:firstLine="640"/>
        <w:rPr>
          <w:rFonts w:ascii="楷体" w:eastAsia="楷体" w:hAnsi="楷体"/>
          <w:sz w:val="32"/>
          <w:szCs w:val="32"/>
        </w:rPr>
      </w:pPr>
      <w:r w:rsidRPr="00D625CE">
        <w:rPr>
          <w:rFonts w:ascii="楷体" w:eastAsia="楷体" w:hAnsi="楷体" w:hint="eastAsia"/>
          <w:sz w:val="32"/>
          <w:szCs w:val="32"/>
        </w:rPr>
        <w:t>（二）领导小组办公室成员</w:t>
      </w:r>
    </w:p>
    <w:p w:rsidR="00CF39DF" w:rsidRPr="001344AF" w:rsidRDefault="00CF39DF" w:rsidP="009B4A41">
      <w:pPr>
        <w:ind w:firstLineChars="200" w:firstLine="640"/>
        <w:rPr>
          <w:rFonts w:ascii="仿宋" w:eastAsia="仿宋" w:hAnsi="仿宋"/>
          <w:sz w:val="32"/>
          <w:szCs w:val="32"/>
        </w:rPr>
      </w:pPr>
      <w:r w:rsidRPr="001344AF">
        <w:rPr>
          <w:rFonts w:ascii="仿宋" w:eastAsia="仿宋" w:hAnsi="仿宋" w:hint="eastAsia"/>
          <w:sz w:val="32"/>
          <w:szCs w:val="32"/>
        </w:rPr>
        <w:t>学校安全工作大检查领导小组</w:t>
      </w:r>
      <w:r w:rsidR="00C33BE4" w:rsidRPr="001344AF">
        <w:rPr>
          <w:rFonts w:ascii="仿宋" w:eastAsia="仿宋" w:hAnsi="仿宋" w:hint="eastAsia"/>
          <w:sz w:val="32"/>
          <w:szCs w:val="32"/>
        </w:rPr>
        <w:t>下设办公室，负责安全工作大检查领导小组日常工作。办公室主任由</w:t>
      </w:r>
      <w:r w:rsidR="009B4A41" w:rsidRPr="001344AF">
        <w:rPr>
          <w:rFonts w:ascii="仿宋" w:eastAsia="仿宋" w:hAnsi="仿宋" w:hint="eastAsia"/>
          <w:sz w:val="32"/>
          <w:szCs w:val="32"/>
        </w:rPr>
        <w:t>分管安全工作副职校领导兼</w:t>
      </w:r>
      <w:r w:rsidR="00C33BE4" w:rsidRPr="001344AF">
        <w:rPr>
          <w:rFonts w:ascii="仿宋" w:eastAsia="仿宋" w:hAnsi="仿宋" w:hint="eastAsia"/>
          <w:sz w:val="32"/>
          <w:szCs w:val="32"/>
        </w:rPr>
        <w:t>任，日常工作由学校保卫处</w:t>
      </w:r>
      <w:r w:rsidR="00BD4890" w:rsidRPr="001344AF">
        <w:rPr>
          <w:rFonts w:ascii="仿宋" w:eastAsia="仿宋" w:hAnsi="仿宋" w:hint="eastAsia"/>
          <w:sz w:val="32"/>
          <w:szCs w:val="32"/>
        </w:rPr>
        <w:t>、实验室与设备管理处</w:t>
      </w:r>
      <w:r w:rsidR="00C33BE4" w:rsidRPr="001344AF">
        <w:rPr>
          <w:rFonts w:ascii="仿宋" w:eastAsia="仿宋" w:hAnsi="仿宋" w:hint="eastAsia"/>
          <w:sz w:val="32"/>
          <w:szCs w:val="32"/>
        </w:rPr>
        <w:t>会同有关职能部处承办。</w:t>
      </w:r>
    </w:p>
    <w:p w:rsidR="004C414A" w:rsidRPr="001344AF" w:rsidRDefault="00C33BE4" w:rsidP="004C414A">
      <w:pPr>
        <w:ind w:firstLineChars="200" w:firstLine="640"/>
        <w:rPr>
          <w:rFonts w:ascii="仿宋" w:eastAsia="仿宋" w:hAnsi="仿宋"/>
          <w:sz w:val="32"/>
          <w:szCs w:val="32"/>
        </w:rPr>
      </w:pPr>
      <w:r w:rsidRPr="001344AF">
        <w:rPr>
          <w:rFonts w:ascii="仿宋" w:eastAsia="仿宋" w:hAnsi="仿宋" w:hint="eastAsia"/>
          <w:sz w:val="32"/>
          <w:szCs w:val="32"/>
        </w:rPr>
        <w:t xml:space="preserve">成 </w:t>
      </w:r>
      <w:r w:rsidRPr="001344AF">
        <w:rPr>
          <w:rFonts w:ascii="仿宋" w:eastAsia="仿宋" w:hAnsi="仿宋"/>
          <w:sz w:val="32"/>
          <w:szCs w:val="32"/>
        </w:rPr>
        <w:t xml:space="preserve"> </w:t>
      </w:r>
      <w:r w:rsidRPr="001344AF">
        <w:rPr>
          <w:rFonts w:ascii="仿宋" w:eastAsia="仿宋" w:hAnsi="仿宋" w:hint="eastAsia"/>
          <w:sz w:val="32"/>
          <w:szCs w:val="32"/>
        </w:rPr>
        <w:t>员：</w:t>
      </w:r>
      <w:r w:rsidR="00CF39DF" w:rsidRPr="001344AF">
        <w:rPr>
          <w:rFonts w:ascii="仿宋" w:eastAsia="仿宋" w:hAnsi="仿宋" w:hint="eastAsia"/>
          <w:sz w:val="32"/>
          <w:szCs w:val="32"/>
        </w:rPr>
        <w:t>各二级单位党政负责人</w:t>
      </w:r>
    </w:p>
    <w:p w:rsidR="004C414A" w:rsidRPr="009B4A41" w:rsidRDefault="0062089F" w:rsidP="009B4A41">
      <w:pPr>
        <w:ind w:firstLineChars="200" w:firstLine="640"/>
        <w:rPr>
          <w:rFonts w:ascii="黑体" w:eastAsia="黑体" w:hAnsi="黑体"/>
          <w:sz w:val="32"/>
          <w:szCs w:val="32"/>
        </w:rPr>
      </w:pPr>
      <w:r w:rsidRPr="009B4A41">
        <w:rPr>
          <w:rFonts w:ascii="黑体" w:eastAsia="黑体" w:hAnsi="黑体" w:hint="eastAsia"/>
          <w:sz w:val="32"/>
          <w:szCs w:val="32"/>
        </w:rPr>
        <w:t>三</w:t>
      </w:r>
      <w:r w:rsidR="009B4A41" w:rsidRPr="009B4A41">
        <w:rPr>
          <w:rFonts w:ascii="黑体" w:eastAsia="黑体" w:hAnsi="黑体" w:hint="eastAsia"/>
          <w:sz w:val="32"/>
          <w:szCs w:val="32"/>
        </w:rPr>
        <w:t>、检</w:t>
      </w:r>
      <w:r w:rsidRPr="009B4A41">
        <w:rPr>
          <w:rFonts w:ascii="黑体" w:eastAsia="黑体" w:hAnsi="黑体" w:hint="eastAsia"/>
          <w:sz w:val="32"/>
          <w:szCs w:val="32"/>
        </w:rPr>
        <w:t>查范围</w:t>
      </w:r>
    </w:p>
    <w:p w:rsidR="0062089F" w:rsidRPr="001344AF" w:rsidRDefault="0062089F" w:rsidP="00C56023">
      <w:pPr>
        <w:ind w:firstLineChars="200" w:firstLine="640"/>
        <w:rPr>
          <w:rFonts w:ascii="仿宋" w:eastAsia="仿宋" w:hAnsi="仿宋"/>
          <w:sz w:val="32"/>
          <w:szCs w:val="32"/>
        </w:rPr>
      </w:pPr>
      <w:r w:rsidRPr="001344AF">
        <w:rPr>
          <w:rFonts w:ascii="仿宋" w:eastAsia="仿宋" w:hAnsi="仿宋" w:hint="eastAsia"/>
          <w:sz w:val="32"/>
          <w:szCs w:val="32"/>
        </w:rPr>
        <w:t>学校管辖各单位</w:t>
      </w:r>
      <w:r w:rsidR="00510817" w:rsidRPr="001344AF">
        <w:rPr>
          <w:rFonts w:ascii="仿宋" w:eastAsia="仿宋" w:hAnsi="仿宋" w:hint="eastAsia"/>
          <w:sz w:val="32"/>
          <w:szCs w:val="32"/>
        </w:rPr>
        <w:t>。</w:t>
      </w:r>
    </w:p>
    <w:p w:rsidR="00510817" w:rsidRPr="009B4A41" w:rsidRDefault="00510817" w:rsidP="00C56023">
      <w:pPr>
        <w:ind w:firstLineChars="200" w:firstLine="640"/>
        <w:rPr>
          <w:rFonts w:ascii="黑体" w:eastAsia="黑体" w:hAnsi="黑体"/>
          <w:sz w:val="32"/>
          <w:szCs w:val="32"/>
        </w:rPr>
      </w:pPr>
      <w:r w:rsidRPr="009B4A41">
        <w:rPr>
          <w:rFonts w:ascii="黑体" w:eastAsia="黑体" w:hAnsi="黑体" w:hint="eastAsia"/>
          <w:sz w:val="32"/>
          <w:szCs w:val="32"/>
        </w:rPr>
        <w:t>四</w:t>
      </w:r>
      <w:r w:rsidR="00F776D2" w:rsidRPr="009B4A41">
        <w:rPr>
          <w:rFonts w:ascii="黑体" w:eastAsia="黑体" w:hAnsi="黑体" w:hint="eastAsia"/>
          <w:sz w:val="32"/>
          <w:szCs w:val="32"/>
        </w:rPr>
        <w:t>、检查内容</w:t>
      </w:r>
    </w:p>
    <w:p w:rsidR="00F776D2" w:rsidRPr="001344AF" w:rsidRDefault="00F776D2" w:rsidP="00C56023">
      <w:pPr>
        <w:ind w:firstLineChars="200" w:firstLine="640"/>
        <w:rPr>
          <w:rFonts w:ascii="仿宋" w:eastAsia="仿宋" w:hAnsi="仿宋"/>
          <w:sz w:val="32"/>
          <w:szCs w:val="32"/>
        </w:rPr>
      </w:pPr>
      <w:r w:rsidRPr="009B4A41">
        <w:rPr>
          <w:rFonts w:ascii="楷体" w:eastAsia="楷体" w:hAnsi="楷体" w:hint="eastAsia"/>
          <w:sz w:val="32"/>
          <w:szCs w:val="32"/>
        </w:rPr>
        <w:t>（一）安全责任制落实情况。</w:t>
      </w:r>
      <w:r w:rsidRPr="001344AF">
        <w:rPr>
          <w:rFonts w:ascii="仿宋" w:eastAsia="仿宋" w:hAnsi="仿宋" w:hint="eastAsia"/>
          <w:sz w:val="32"/>
          <w:szCs w:val="32"/>
        </w:rPr>
        <w:t>重点检查各单位安全工作组织是否健立健全；安全工作责任是否清晰明确。每学期在开学前、学期中、学期末是否开展了安全隐患排查。日常安全教育、安全检查制度是否坚持经常；已排查出的安全隐患是否及时整改等。</w:t>
      </w:r>
    </w:p>
    <w:p w:rsidR="00F776D2" w:rsidRPr="001344AF" w:rsidRDefault="00F776D2" w:rsidP="00C56023">
      <w:pPr>
        <w:ind w:firstLineChars="200" w:firstLine="640"/>
        <w:rPr>
          <w:rFonts w:ascii="仿宋" w:eastAsia="仿宋" w:hAnsi="仿宋"/>
          <w:sz w:val="32"/>
          <w:szCs w:val="32"/>
        </w:rPr>
      </w:pPr>
      <w:r w:rsidRPr="009B4A41">
        <w:rPr>
          <w:rFonts w:ascii="楷体" w:eastAsia="楷体" w:hAnsi="楷体" w:hint="eastAsia"/>
          <w:sz w:val="32"/>
          <w:szCs w:val="32"/>
        </w:rPr>
        <w:t>（二）</w:t>
      </w:r>
      <w:r w:rsidR="001F7999" w:rsidRPr="009B4A41">
        <w:rPr>
          <w:rFonts w:ascii="楷体" w:eastAsia="楷体" w:hAnsi="楷体" w:hint="eastAsia"/>
          <w:sz w:val="32"/>
          <w:szCs w:val="32"/>
        </w:rPr>
        <w:t>年度重点安全任务落实情况。</w:t>
      </w:r>
      <w:r w:rsidR="001F7999" w:rsidRPr="001344AF">
        <w:rPr>
          <w:rFonts w:ascii="仿宋" w:eastAsia="仿宋" w:hAnsi="仿宋" w:hint="eastAsia"/>
          <w:sz w:val="32"/>
          <w:szCs w:val="32"/>
        </w:rPr>
        <w:t>重点检查是否落实学校关于安全工作的文件、通知、提示等；</w:t>
      </w:r>
      <w:r w:rsidR="00C42CDB" w:rsidRPr="001344AF">
        <w:rPr>
          <w:rFonts w:ascii="仿宋" w:eastAsia="仿宋" w:hAnsi="仿宋" w:hint="eastAsia"/>
          <w:sz w:val="32"/>
          <w:szCs w:val="32"/>
        </w:rPr>
        <w:t>是</w:t>
      </w:r>
      <w:r w:rsidR="001F7999" w:rsidRPr="001344AF">
        <w:rPr>
          <w:rFonts w:ascii="仿宋" w:eastAsia="仿宋" w:hAnsi="仿宋" w:hint="eastAsia"/>
          <w:sz w:val="32"/>
          <w:szCs w:val="32"/>
        </w:rPr>
        <w:t>否制定年度安全工作规划，召开会议部署年度任务；双重预防机制建设、</w:t>
      </w:r>
      <w:r w:rsidR="001F7999" w:rsidRPr="001344AF">
        <w:rPr>
          <w:rFonts w:ascii="仿宋" w:eastAsia="仿宋" w:hAnsi="仿宋" w:hint="eastAsia"/>
          <w:sz w:val="32"/>
          <w:szCs w:val="32"/>
        </w:rPr>
        <w:lastRenderedPageBreak/>
        <w:t>燃气安全排查整治、危化品安全风险集中治理、重大安全风险防范化解、校园楼宇加装防护设施、加强校车安全管理工作的实施意见、建立安全度汛隐患排查整改清单制度、扫黑除恶斗争专项整治、防范“校园贷”、防范电信网络诈骗、毒品预防等年度重点任务完成情况等。</w:t>
      </w:r>
    </w:p>
    <w:p w:rsidR="001F7999" w:rsidRPr="001344AF" w:rsidRDefault="001F7999" w:rsidP="00C42CDB">
      <w:pPr>
        <w:ind w:firstLineChars="200" w:firstLine="640"/>
        <w:rPr>
          <w:rFonts w:ascii="仿宋" w:eastAsia="仿宋" w:hAnsi="仿宋"/>
          <w:sz w:val="32"/>
          <w:szCs w:val="32"/>
        </w:rPr>
      </w:pPr>
      <w:r w:rsidRPr="009B4A41">
        <w:rPr>
          <w:rFonts w:ascii="楷体" w:eastAsia="楷体" w:hAnsi="楷体" w:hint="eastAsia"/>
          <w:sz w:val="32"/>
          <w:szCs w:val="32"/>
        </w:rPr>
        <w:t>（三）矛盾纠纷排查化解情况。</w:t>
      </w:r>
      <w:r w:rsidRPr="001344AF">
        <w:rPr>
          <w:rFonts w:ascii="仿宋" w:eastAsia="仿宋" w:hAnsi="仿宋" w:hint="eastAsia"/>
          <w:sz w:val="32"/>
          <w:szCs w:val="32"/>
        </w:rPr>
        <w:t>重点检查</w:t>
      </w:r>
      <w:r w:rsidR="00C42CDB" w:rsidRPr="001344AF">
        <w:rPr>
          <w:rFonts w:ascii="仿宋" w:eastAsia="仿宋" w:hAnsi="仿宋" w:hint="eastAsia"/>
          <w:sz w:val="32"/>
          <w:szCs w:val="32"/>
        </w:rPr>
        <w:t>各单位</w:t>
      </w:r>
      <w:r w:rsidRPr="001344AF">
        <w:rPr>
          <w:rFonts w:ascii="仿宋" w:eastAsia="仿宋" w:hAnsi="仿宋" w:hint="eastAsia"/>
          <w:sz w:val="32"/>
          <w:szCs w:val="32"/>
        </w:rPr>
        <w:t>是否摸排</w:t>
      </w:r>
      <w:r w:rsidR="00D75C93" w:rsidRPr="001344AF">
        <w:rPr>
          <w:rFonts w:ascii="仿宋" w:eastAsia="仿宋" w:hAnsi="仿宋" w:hint="eastAsia"/>
          <w:sz w:val="32"/>
          <w:szCs w:val="32"/>
        </w:rPr>
        <w:t>涉及师生切身利益的矛盾纠纷；矛盾纠纷预防预测预警体系是否完善；调节机制是否健立健全；矛盾纠纷化解渠道是否畅通等。</w:t>
      </w:r>
    </w:p>
    <w:p w:rsidR="00B670B6" w:rsidRDefault="00D75C93" w:rsidP="00B670B6">
      <w:pPr>
        <w:ind w:firstLineChars="200" w:firstLine="640"/>
        <w:rPr>
          <w:rFonts w:ascii="仿宋" w:eastAsia="仿宋" w:hAnsi="仿宋"/>
          <w:sz w:val="32"/>
          <w:szCs w:val="32"/>
        </w:rPr>
      </w:pPr>
      <w:r w:rsidRPr="009B4A41">
        <w:rPr>
          <w:rFonts w:ascii="楷体" w:eastAsia="楷体" w:hAnsi="楷体" w:hint="eastAsia"/>
          <w:sz w:val="32"/>
          <w:szCs w:val="32"/>
        </w:rPr>
        <w:t>（四）校园内交通安全情况。</w:t>
      </w:r>
      <w:r w:rsidR="00B670B6" w:rsidRPr="000C69E5">
        <w:rPr>
          <w:rFonts w:ascii="仿宋" w:eastAsia="仿宋" w:hAnsi="仿宋" w:hint="eastAsia"/>
          <w:sz w:val="32"/>
          <w:szCs w:val="32"/>
        </w:rPr>
        <w:t>认真开展</w:t>
      </w:r>
      <w:r w:rsidR="00B670B6">
        <w:rPr>
          <w:rFonts w:ascii="仿宋" w:eastAsia="仿宋" w:hAnsi="仿宋" w:hint="eastAsia"/>
          <w:sz w:val="32"/>
          <w:szCs w:val="32"/>
        </w:rPr>
        <w:t>校车安全隐患排查，重点是校车安全管理措施、校车技术状况、道路条件等是否符合安全运行要求，有无超员超速、不按照</w:t>
      </w:r>
      <w:r w:rsidR="00B670B6">
        <w:rPr>
          <w:rFonts w:ascii="仿宋" w:eastAsia="仿宋" w:hAnsi="仿宋"/>
          <w:sz w:val="32"/>
          <w:szCs w:val="32"/>
        </w:rPr>
        <w:t>规定路线行驶等违法违规行为。坚决杜绝问题车辆上路行驶，并加强对驾驶员的安全教育培训。要加强对广大师生员工的交通安全教育，督促自觉遵守交通规则，尤其是要加强水上交通安全等薄弱环节的安全教育，切实提高广大师生员工的交通安全意识。</w:t>
      </w:r>
    </w:p>
    <w:p w:rsidR="00B670B6" w:rsidRDefault="00B670B6" w:rsidP="00B670B6">
      <w:pPr>
        <w:ind w:firstLineChars="200" w:firstLine="640"/>
        <w:rPr>
          <w:rFonts w:ascii="仿宋" w:eastAsia="仿宋" w:hAnsi="仿宋"/>
          <w:sz w:val="32"/>
          <w:szCs w:val="32"/>
        </w:rPr>
      </w:pPr>
      <w:r w:rsidRPr="009B4A41">
        <w:rPr>
          <w:rFonts w:ascii="楷体" w:eastAsia="楷体" w:hAnsi="楷体" w:hint="eastAsia"/>
          <w:sz w:val="32"/>
          <w:szCs w:val="32"/>
        </w:rPr>
        <w:t>（五）消防安全管理情况。</w:t>
      </w:r>
      <w:r>
        <w:rPr>
          <w:rFonts w:ascii="仿宋" w:eastAsia="仿宋" w:hAnsi="仿宋" w:hint="eastAsia"/>
          <w:sz w:val="32"/>
          <w:szCs w:val="32"/>
        </w:rPr>
        <w:t>重点排查整治学生公寓、食堂、实验室及危化品库房、图书馆、地下室、高层建筑等场所火灾安全隐患。重点纠治违规存放易燃易爆品、电动车违规停放充电、占用疏散通道、擅自停用消防设施、消防设施设备损坏、校内违规使用明火、学生寝室违规使用电热器具</w:t>
      </w:r>
      <w:r>
        <w:rPr>
          <w:rFonts w:ascii="仿宋" w:eastAsia="仿宋" w:hAnsi="仿宋" w:hint="eastAsia"/>
          <w:sz w:val="32"/>
          <w:szCs w:val="32"/>
        </w:rPr>
        <w:lastRenderedPageBreak/>
        <w:t>等突出安全隐患。加强消防控制室等重点部位人员值班值守，严防冒烟起火。</w:t>
      </w:r>
    </w:p>
    <w:p w:rsidR="00B670B6" w:rsidRDefault="00B670B6" w:rsidP="00B670B6">
      <w:pPr>
        <w:ind w:firstLineChars="200" w:firstLine="640"/>
        <w:rPr>
          <w:rFonts w:ascii="仿宋" w:eastAsia="仿宋" w:hAnsi="仿宋"/>
          <w:sz w:val="32"/>
          <w:szCs w:val="32"/>
        </w:rPr>
      </w:pPr>
      <w:r w:rsidRPr="009B4A41">
        <w:rPr>
          <w:rFonts w:ascii="楷体" w:eastAsia="楷体" w:hAnsi="楷体" w:hint="eastAsia"/>
          <w:sz w:val="32"/>
          <w:szCs w:val="32"/>
        </w:rPr>
        <w:t>（六）燃气安全管理情况。</w:t>
      </w:r>
      <w:r w:rsidR="006B51DA" w:rsidRPr="001344AF">
        <w:rPr>
          <w:rFonts w:ascii="仿宋" w:eastAsia="仿宋" w:hAnsi="仿宋" w:hint="eastAsia"/>
          <w:sz w:val="32"/>
          <w:szCs w:val="32"/>
        </w:rPr>
        <w:t>学校各</w:t>
      </w:r>
      <w:r w:rsidR="003B1495" w:rsidRPr="001344AF">
        <w:rPr>
          <w:rFonts w:ascii="仿宋" w:eastAsia="仿宋" w:hAnsi="仿宋" w:hint="eastAsia"/>
          <w:sz w:val="32"/>
          <w:szCs w:val="32"/>
        </w:rPr>
        <w:t>相关</w:t>
      </w:r>
      <w:r w:rsidR="006B51DA" w:rsidRPr="001344AF">
        <w:rPr>
          <w:rFonts w:ascii="仿宋" w:eastAsia="仿宋" w:hAnsi="仿宋" w:hint="eastAsia"/>
          <w:sz w:val="32"/>
          <w:szCs w:val="32"/>
        </w:rPr>
        <w:t>单位</w:t>
      </w:r>
      <w:r>
        <w:rPr>
          <w:rFonts w:ascii="仿宋" w:eastAsia="仿宋" w:hAnsi="仿宋" w:hint="eastAsia"/>
          <w:sz w:val="32"/>
          <w:szCs w:val="32"/>
        </w:rPr>
        <w:t>要全面摸清校内燃气安全底数，全面了解掌握使用燃气场所的管线布局、设施设备安装、燃气器具、配件等是否符合国家标准。与用电线路及电器设备、火源间距是否符合安全要求；是否按照有关规定安装可燃气体浓度报警装置，配备干粉灭火器等消防器材。</w:t>
      </w:r>
    </w:p>
    <w:p w:rsidR="00B670B6" w:rsidRDefault="00B670B6" w:rsidP="00B670B6">
      <w:pPr>
        <w:ind w:firstLineChars="200" w:firstLine="640"/>
        <w:rPr>
          <w:rFonts w:ascii="仿宋" w:eastAsia="仿宋" w:hAnsi="仿宋"/>
          <w:sz w:val="32"/>
          <w:szCs w:val="32"/>
        </w:rPr>
      </w:pPr>
      <w:r>
        <w:rPr>
          <w:rFonts w:ascii="楷体" w:eastAsia="楷体" w:hAnsi="楷体" w:hint="eastAsia"/>
          <w:sz w:val="32"/>
          <w:szCs w:val="32"/>
        </w:rPr>
        <w:t>（七）</w:t>
      </w:r>
      <w:r w:rsidRPr="002632B2">
        <w:rPr>
          <w:rFonts w:ascii="楷体" w:eastAsia="楷体" w:hAnsi="楷体" w:hint="eastAsia"/>
          <w:sz w:val="32"/>
          <w:szCs w:val="32"/>
        </w:rPr>
        <w:t>危化品安全</w:t>
      </w:r>
      <w:r>
        <w:rPr>
          <w:rFonts w:ascii="楷体" w:eastAsia="楷体" w:hAnsi="楷体" w:hint="eastAsia"/>
          <w:sz w:val="32"/>
          <w:szCs w:val="32"/>
        </w:rPr>
        <w:t>管理情况</w:t>
      </w:r>
      <w:r w:rsidRPr="002632B2">
        <w:rPr>
          <w:rFonts w:ascii="楷体" w:eastAsia="楷体" w:hAnsi="楷体" w:hint="eastAsia"/>
          <w:sz w:val="32"/>
          <w:szCs w:val="32"/>
        </w:rPr>
        <w:t>。</w:t>
      </w:r>
      <w:r>
        <w:rPr>
          <w:rFonts w:ascii="仿宋" w:eastAsia="仿宋" w:hAnsi="仿宋" w:hint="eastAsia"/>
          <w:sz w:val="32"/>
          <w:szCs w:val="32"/>
        </w:rPr>
        <w:t>按照“全覆盖、零容忍”的要求，针对实验实训基地、实验研究场所、教学实验室和实验用品仓库等重点危化品区域，定期开展全方位的实验室危险化学品检查工作，排查出的安全隐患问题，要列出清单，建立台帐，明确整改时限、整改责任和隐患预案，切实落实整改措施，消除隐患。</w:t>
      </w:r>
    </w:p>
    <w:p w:rsidR="00B670B6" w:rsidRPr="00B670B6" w:rsidRDefault="00B670B6" w:rsidP="00B670B6">
      <w:pPr>
        <w:ind w:firstLineChars="200" w:firstLine="640"/>
        <w:rPr>
          <w:rFonts w:ascii="仿宋" w:eastAsia="仿宋" w:hAnsi="仿宋"/>
          <w:sz w:val="32"/>
          <w:szCs w:val="32"/>
        </w:rPr>
      </w:pPr>
      <w:r w:rsidRPr="00B670B6">
        <w:rPr>
          <w:rFonts w:ascii="楷体" w:eastAsia="楷体" w:hAnsi="楷体" w:hint="eastAsia"/>
          <w:sz w:val="32"/>
          <w:szCs w:val="32"/>
        </w:rPr>
        <w:t>（八）学校实验室安全管理情况。</w:t>
      </w:r>
      <w:r>
        <w:rPr>
          <w:rFonts w:ascii="仿宋" w:eastAsia="仿宋" w:hAnsi="仿宋" w:hint="eastAsia"/>
          <w:sz w:val="32"/>
          <w:szCs w:val="32"/>
        </w:rPr>
        <w:t>重点检查是否按照“谁使用、谁负责，谁主管、谁负责”的原则，落实责任到岗到人；是否完善高校科研实验室安全分级管理责任体系；是否定期开展实验室安全隐患排查，形成闭环管理；对于危化品安全、生物安全、特种设备、辐射安全隐患较多的单位，是否建立有效的实验室准入机制和定期安全培训机制等。</w:t>
      </w:r>
    </w:p>
    <w:p w:rsidR="00225BC4" w:rsidRDefault="00225BC4" w:rsidP="00225BC4">
      <w:pPr>
        <w:ind w:firstLine="645"/>
        <w:rPr>
          <w:rFonts w:ascii="仿宋" w:eastAsia="仿宋" w:hAnsi="仿宋"/>
          <w:sz w:val="32"/>
          <w:szCs w:val="32"/>
        </w:rPr>
      </w:pPr>
      <w:r w:rsidRPr="00B049C8">
        <w:rPr>
          <w:rFonts w:ascii="楷体" w:eastAsia="楷体" w:hAnsi="楷体"/>
          <w:sz w:val="32"/>
          <w:szCs w:val="32"/>
        </w:rPr>
        <w:t>（</w:t>
      </w:r>
      <w:r>
        <w:rPr>
          <w:rFonts w:ascii="楷体" w:eastAsia="楷体" w:hAnsi="楷体" w:hint="eastAsia"/>
          <w:sz w:val="32"/>
          <w:szCs w:val="32"/>
        </w:rPr>
        <w:t>九</w:t>
      </w:r>
      <w:r w:rsidRPr="00B049C8">
        <w:rPr>
          <w:rFonts w:ascii="楷体" w:eastAsia="楷体" w:hAnsi="楷体"/>
          <w:sz w:val="32"/>
          <w:szCs w:val="32"/>
        </w:rPr>
        <w:t>）防灾减灾</w:t>
      </w:r>
      <w:r>
        <w:rPr>
          <w:rFonts w:ascii="楷体" w:eastAsia="楷体" w:hAnsi="楷体" w:hint="eastAsia"/>
          <w:sz w:val="32"/>
          <w:szCs w:val="32"/>
        </w:rPr>
        <w:t>工作情况</w:t>
      </w:r>
      <w:r w:rsidRPr="00B049C8">
        <w:rPr>
          <w:rFonts w:ascii="楷体" w:eastAsia="楷体" w:hAnsi="楷体"/>
          <w:sz w:val="32"/>
          <w:szCs w:val="32"/>
        </w:rPr>
        <w:t>。</w:t>
      </w:r>
      <w:r>
        <w:rPr>
          <w:rFonts w:ascii="仿宋" w:eastAsia="仿宋" w:hAnsi="仿宋" w:hint="eastAsia"/>
          <w:sz w:val="32"/>
          <w:szCs w:val="32"/>
        </w:rPr>
        <w:t>重点检查校园防汛排涝设施设备情况、校园地势低洼的建筑及道路情况、校园内建筑避</w:t>
      </w:r>
      <w:r>
        <w:rPr>
          <w:rFonts w:ascii="仿宋" w:eastAsia="仿宋" w:hAnsi="仿宋" w:hint="eastAsia"/>
          <w:sz w:val="32"/>
          <w:szCs w:val="32"/>
        </w:rPr>
        <w:lastRenderedPageBreak/>
        <w:t>雷设施设备情况、校园内树木、宣传版、墙体附着物等防风防雨情况、学校防汛应急队伍建设情况、防汛应急物资的储备情况、防灾减灾应急演练的开展情况。</w:t>
      </w:r>
    </w:p>
    <w:p w:rsidR="00225BC4" w:rsidRDefault="00225BC4" w:rsidP="00225BC4">
      <w:pPr>
        <w:ind w:firstLineChars="200" w:firstLine="640"/>
        <w:rPr>
          <w:rFonts w:ascii="楷体" w:eastAsia="楷体" w:hAnsi="楷体"/>
          <w:sz w:val="32"/>
          <w:szCs w:val="32"/>
        </w:rPr>
      </w:pPr>
      <w:r w:rsidRPr="00CA6367">
        <w:rPr>
          <w:rFonts w:ascii="楷体" w:eastAsia="楷体" w:hAnsi="楷体" w:hint="eastAsia"/>
          <w:sz w:val="32"/>
          <w:szCs w:val="32"/>
        </w:rPr>
        <w:t>（</w:t>
      </w:r>
      <w:r>
        <w:rPr>
          <w:rFonts w:ascii="楷体" w:eastAsia="楷体" w:hAnsi="楷体" w:hint="eastAsia"/>
          <w:sz w:val="32"/>
          <w:szCs w:val="32"/>
        </w:rPr>
        <w:t>十</w:t>
      </w:r>
      <w:r w:rsidRPr="00CA6367">
        <w:rPr>
          <w:rFonts w:ascii="楷体" w:eastAsia="楷体" w:hAnsi="楷体" w:hint="eastAsia"/>
          <w:sz w:val="32"/>
          <w:szCs w:val="32"/>
        </w:rPr>
        <w:t>）</w:t>
      </w:r>
      <w:r>
        <w:rPr>
          <w:rFonts w:ascii="楷体" w:eastAsia="楷体" w:hAnsi="楷体" w:hint="eastAsia"/>
          <w:sz w:val="32"/>
          <w:szCs w:val="32"/>
        </w:rPr>
        <w:t>防范校园暴力伤害情况</w:t>
      </w:r>
      <w:r w:rsidRPr="003E2413">
        <w:rPr>
          <w:rFonts w:ascii="楷体" w:eastAsia="楷体" w:hAnsi="楷体" w:hint="eastAsia"/>
          <w:sz w:val="32"/>
          <w:szCs w:val="32"/>
        </w:rPr>
        <w:t>。</w:t>
      </w:r>
    </w:p>
    <w:p w:rsidR="00AA3081" w:rsidRDefault="00225BC4" w:rsidP="00225BC4">
      <w:pPr>
        <w:ind w:firstLineChars="200" w:firstLine="640"/>
        <w:rPr>
          <w:rFonts w:ascii="仿宋" w:eastAsia="仿宋" w:hAnsi="仿宋"/>
          <w:sz w:val="32"/>
          <w:szCs w:val="32"/>
        </w:rPr>
      </w:pPr>
      <w:r>
        <w:rPr>
          <w:rFonts w:ascii="仿宋" w:eastAsia="仿宋" w:hAnsi="仿宋" w:hint="eastAsia"/>
          <w:sz w:val="32"/>
          <w:szCs w:val="32"/>
        </w:rPr>
        <w:t>重点检查</w:t>
      </w:r>
      <w:r w:rsidRPr="00943166">
        <w:rPr>
          <w:rFonts w:ascii="仿宋" w:eastAsia="仿宋" w:hAnsi="仿宋"/>
          <w:sz w:val="32"/>
          <w:szCs w:val="32"/>
        </w:rPr>
        <w:t>各单位</w:t>
      </w:r>
      <w:r>
        <w:rPr>
          <w:rFonts w:ascii="仿宋" w:eastAsia="仿宋" w:hAnsi="仿宋" w:hint="eastAsia"/>
          <w:sz w:val="32"/>
          <w:szCs w:val="32"/>
        </w:rPr>
        <w:t>是否</w:t>
      </w:r>
      <w:r w:rsidRPr="00943166">
        <w:rPr>
          <w:rFonts w:ascii="仿宋" w:eastAsia="仿宋" w:hAnsi="仿宋"/>
          <w:sz w:val="32"/>
          <w:szCs w:val="32"/>
        </w:rPr>
        <w:t>压实安全主体责任，关注本单位教职工、学生的心理状况、思想情绪及日常行为，做好矛盾纠纷排查化解工作</w:t>
      </w:r>
      <w:r>
        <w:rPr>
          <w:rFonts w:ascii="仿宋" w:eastAsia="仿宋" w:hAnsi="仿宋" w:hint="eastAsia"/>
          <w:sz w:val="32"/>
          <w:szCs w:val="32"/>
        </w:rPr>
        <w:t>；是否</w:t>
      </w:r>
      <w:r w:rsidRPr="00943166">
        <w:rPr>
          <w:rFonts w:ascii="仿宋" w:eastAsia="仿宋" w:hAnsi="仿宋"/>
          <w:sz w:val="32"/>
          <w:szCs w:val="32"/>
        </w:rPr>
        <w:t>加强对学生之间矛盾纠纷的摸排，及早发现</w:t>
      </w:r>
      <w:r>
        <w:rPr>
          <w:rFonts w:ascii="仿宋" w:eastAsia="仿宋" w:hAnsi="仿宋"/>
          <w:sz w:val="32"/>
          <w:szCs w:val="32"/>
        </w:rPr>
        <w:t>并干预化解学生因琐事纠纷引发的矛盾，避免发生伤害事件。</w:t>
      </w:r>
    </w:p>
    <w:p w:rsidR="00225BC4" w:rsidRPr="001344AF" w:rsidRDefault="00225BC4" w:rsidP="00225BC4">
      <w:pPr>
        <w:ind w:firstLineChars="200" w:firstLine="640"/>
        <w:rPr>
          <w:rFonts w:ascii="仿宋" w:eastAsia="仿宋" w:hAnsi="仿宋"/>
          <w:sz w:val="32"/>
          <w:szCs w:val="32"/>
        </w:rPr>
      </w:pPr>
      <w:r w:rsidRPr="00ED2624">
        <w:rPr>
          <w:rFonts w:ascii="楷体" w:eastAsia="楷体" w:hAnsi="楷体" w:hint="eastAsia"/>
          <w:sz w:val="32"/>
          <w:szCs w:val="32"/>
        </w:rPr>
        <w:t>（十一）学校食品安全管理情况。</w:t>
      </w:r>
      <w:r w:rsidRPr="001344AF">
        <w:rPr>
          <w:rFonts w:ascii="仿宋" w:eastAsia="仿宋" w:hAnsi="仿宋" w:hint="eastAsia"/>
          <w:sz w:val="32"/>
          <w:szCs w:val="32"/>
        </w:rPr>
        <w:t>重点检查是否结合地区和季节特点，加强学校食堂和校外</w:t>
      </w:r>
      <w:r w:rsidR="00ED2624" w:rsidRPr="001344AF">
        <w:rPr>
          <w:rFonts w:ascii="仿宋" w:eastAsia="仿宋" w:hAnsi="仿宋" w:hint="eastAsia"/>
          <w:sz w:val="32"/>
          <w:szCs w:val="32"/>
        </w:rPr>
        <w:t>供餐单位食品安全隐患排查和整改；是否执行幼儿园负责人陪餐制度；是否积极推进“互联网+明厨亮灶”，严密防范食源性疾病等；是否公布学校食品安全监督举报电话等。</w:t>
      </w:r>
    </w:p>
    <w:p w:rsidR="00ED2624" w:rsidRPr="001344AF" w:rsidRDefault="00ED2624" w:rsidP="00225BC4">
      <w:pPr>
        <w:ind w:firstLineChars="200" w:firstLine="640"/>
        <w:rPr>
          <w:rFonts w:ascii="仿宋" w:eastAsia="仿宋" w:hAnsi="仿宋"/>
          <w:sz w:val="32"/>
          <w:szCs w:val="32"/>
        </w:rPr>
      </w:pPr>
      <w:r w:rsidRPr="00ED2624">
        <w:rPr>
          <w:rFonts w:ascii="楷体" w:eastAsia="楷体" w:hAnsi="楷体" w:hint="eastAsia"/>
          <w:sz w:val="32"/>
          <w:szCs w:val="32"/>
        </w:rPr>
        <w:t>（十二）应急准备及值班值守情况。</w:t>
      </w:r>
      <w:r w:rsidRPr="001344AF">
        <w:rPr>
          <w:rFonts w:ascii="仿宋" w:eastAsia="仿宋" w:hAnsi="仿宋" w:hint="eastAsia"/>
          <w:sz w:val="32"/>
          <w:szCs w:val="32"/>
        </w:rPr>
        <w:t>重点检查是否制定突发处置预案；是否定期组织师生开展安全教育和应急演练；是否根据要求建立值班制度</w:t>
      </w:r>
      <w:r w:rsidR="0094325F" w:rsidRPr="001344AF">
        <w:rPr>
          <w:rFonts w:ascii="仿宋" w:eastAsia="仿宋" w:hAnsi="仿宋" w:hint="eastAsia"/>
          <w:sz w:val="32"/>
          <w:szCs w:val="32"/>
        </w:rPr>
        <w:t>，值班室是否按规定设立，值班人员职责是否清晰明确</w:t>
      </w:r>
      <w:r w:rsidR="003B1495" w:rsidRPr="001344AF">
        <w:rPr>
          <w:rFonts w:ascii="仿宋" w:eastAsia="仿宋" w:hAnsi="仿宋" w:hint="eastAsia"/>
          <w:sz w:val="32"/>
          <w:szCs w:val="32"/>
        </w:rPr>
        <w:t>，</w:t>
      </w:r>
      <w:r w:rsidR="0094325F" w:rsidRPr="001344AF">
        <w:rPr>
          <w:rFonts w:ascii="仿宋" w:eastAsia="仿宋" w:hAnsi="仿宋" w:hint="eastAsia"/>
          <w:sz w:val="32"/>
          <w:szCs w:val="32"/>
        </w:rPr>
        <w:t>对下级值班情况检查是否坚持经常等。</w:t>
      </w:r>
    </w:p>
    <w:p w:rsidR="0094325F" w:rsidRDefault="0094325F" w:rsidP="00225BC4">
      <w:pPr>
        <w:ind w:firstLineChars="200" w:firstLine="640"/>
        <w:rPr>
          <w:rFonts w:ascii="黑体" w:eastAsia="黑体" w:hAnsi="黑体"/>
          <w:sz w:val="32"/>
          <w:szCs w:val="32"/>
        </w:rPr>
      </w:pPr>
      <w:r w:rsidRPr="0094325F">
        <w:rPr>
          <w:rFonts w:ascii="黑体" w:eastAsia="黑体" w:hAnsi="黑体" w:hint="eastAsia"/>
          <w:sz w:val="32"/>
          <w:szCs w:val="32"/>
        </w:rPr>
        <w:t>五、工作步骤</w:t>
      </w:r>
    </w:p>
    <w:p w:rsidR="00BF15FB" w:rsidRPr="001344AF" w:rsidRDefault="00BF15FB" w:rsidP="00225BC4">
      <w:pPr>
        <w:ind w:firstLineChars="200" w:firstLine="640"/>
        <w:rPr>
          <w:rFonts w:ascii="仿宋" w:eastAsia="仿宋" w:hAnsi="仿宋"/>
          <w:sz w:val="32"/>
          <w:szCs w:val="32"/>
        </w:rPr>
      </w:pPr>
      <w:r w:rsidRPr="001344AF">
        <w:rPr>
          <w:rFonts w:ascii="仿宋" w:eastAsia="仿宋" w:hAnsi="仿宋" w:hint="eastAsia"/>
          <w:sz w:val="32"/>
          <w:szCs w:val="32"/>
        </w:rPr>
        <w:t>2</w:t>
      </w:r>
      <w:r w:rsidRPr="001344AF">
        <w:rPr>
          <w:rFonts w:ascii="仿宋" w:eastAsia="仿宋" w:hAnsi="仿宋"/>
          <w:sz w:val="32"/>
          <w:szCs w:val="32"/>
        </w:rPr>
        <w:t>022</w:t>
      </w:r>
      <w:r w:rsidRPr="001344AF">
        <w:rPr>
          <w:rFonts w:ascii="仿宋" w:eastAsia="仿宋" w:hAnsi="仿宋" w:hint="eastAsia"/>
          <w:sz w:val="32"/>
          <w:szCs w:val="32"/>
        </w:rPr>
        <w:t>年4月2</w:t>
      </w:r>
      <w:r w:rsidRPr="001344AF">
        <w:rPr>
          <w:rFonts w:ascii="仿宋" w:eastAsia="仿宋" w:hAnsi="仿宋"/>
          <w:sz w:val="32"/>
          <w:szCs w:val="32"/>
        </w:rPr>
        <w:t>0</w:t>
      </w:r>
      <w:r w:rsidRPr="001344AF">
        <w:rPr>
          <w:rFonts w:ascii="仿宋" w:eastAsia="仿宋" w:hAnsi="仿宋" w:hint="eastAsia"/>
          <w:sz w:val="32"/>
          <w:szCs w:val="32"/>
        </w:rPr>
        <w:t>日至党的二十大结束，分4个阶段进行：</w:t>
      </w:r>
    </w:p>
    <w:p w:rsidR="00BF15FB" w:rsidRPr="001344AF" w:rsidRDefault="00BF15FB" w:rsidP="00225BC4">
      <w:pPr>
        <w:ind w:firstLineChars="200" w:firstLine="640"/>
        <w:rPr>
          <w:rFonts w:ascii="仿宋" w:eastAsia="仿宋" w:hAnsi="仿宋" w:hint="eastAsia"/>
          <w:sz w:val="32"/>
          <w:szCs w:val="32"/>
        </w:rPr>
      </w:pPr>
      <w:r w:rsidRPr="009B4A41">
        <w:rPr>
          <w:rFonts w:ascii="楷体" w:eastAsia="楷体" w:hAnsi="楷体" w:hint="eastAsia"/>
          <w:sz w:val="32"/>
          <w:szCs w:val="32"/>
        </w:rPr>
        <w:t>（一）全面自查阶段（4月2</w:t>
      </w:r>
      <w:r w:rsidRPr="009B4A41">
        <w:rPr>
          <w:rFonts w:ascii="楷体" w:eastAsia="楷体" w:hAnsi="楷体"/>
          <w:sz w:val="32"/>
          <w:szCs w:val="32"/>
        </w:rPr>
        <w:t>0</w:t>
      </w:r>
      <w:r w:rsidRPr="009B4A41">
        <w:rPr>
          <w:rFonts w:ascii="楷体" w:eastAsia="楷体" w:hAnsi="楷体" w:hint="eastAsia"/>
          <w:sz w:val="32"/>
          <w:szCs w:val="32"/>
        </w:rPr>
        <w:t>日-</w:t>
      </w:r>
      <w:r w:rsidRPr="009B4A41">
        <w:rPr>
          <w:rFonts w:ascii="楷体" w:eastAsia="楷体" w:hAnsi="楷体"/>
          <w:sz w:val="32"/>
          <w:szCs w:val="32"/>
        </w:rPr>
        <w:t>5</w:t>
      </w:r>
      <w:r w:rsidRPr="009B4A41">
        <w:rPr>
          <w:rFonts w:ascii="楷体" w:eastAsia="楷体" w:hAnsi="楷体" w:hint="eastAsia"/>
          <w:sz w:val="32"/>
          <w:szCs w:val="32"/>
        </w:rPr>
        <w:t>月3</w:t>
      </w:r>
      <w:r w:rsidRPr="009B4A41">
        <w:rPr>
          <w:rFonts w:ascii="楷体" w:eastAsia="楷体" w:hAnsi="楷体"/>
          <w:sz w:val="32"/>
          <w:szCs w:val="32"/>
        </w:rPr>
        <w:t>1</w:t>
      </w:r>
      <w:r w:rsidRPr="009B4A41">
        <w:rPr>
          <w:rFonts w:ascii="楷体" w:eastAsia="楷体" w:hAnsi="楷体" w:hint="eastAsia"/>
          <w:sz w:val="32"/>
          <w:szCs w:val="32"/>
        </w:rPr>
        <w:t>日）。</w:t>
      </w:r>
      <w:r w:rsidRPr="001344AF">
        <w:rPr>
          <w:rFonts w:ascii="仿宋" w:eastAsia="仿宋" w:hAnsi="仿宋" w:hint="eastAsia"/>
          <w:sz w:val="32"/>
          <w:szCs w:val="32"/>
        </w:rPr>
        <w:t>各单位要</w:t>
      </w:r>
      <w:r w:rsidRPr="001344AF">
        <w:rPr>
          <w:rFonts w:ascii="仿宋" w:eastAsia="仿宋" w:hAnsi="仿宋" w:hint="eastAsia"/>
          <w:sz w:val="32"/>
          <w:szCs w:val="32"/>
        </w:rPr>
        <w:lastRenderedPageBreak/>
        <w:t>制定大检查方案，成立组织机构，列出检查清单，明确工作任务，细化工作措施，压实安全工作责任，迅速启动安全大检查。全面自查阶段要开展不少于</w:t>
      </w:r>
      <w:r w:rsidR="001344AF" w:rsidRPr="001344AF">
        <w:rPr>
          <w:rFonts w:ascii="仿宋" w:eastAsia="仿宋" w:hAnsi="仿宋" w:hint="eastAsia"/>
          <w:sz w:val="32"/>
          <w:szCs w:val="32"/>
        </w:rPr>
        <w:t>两</w:t>
      </w:r>
      <w:r w:rsidRPr="001344AF">
        <w:rPr>
          <w:rFonts w:ascii="仿宋" w:eastAsia="仿宋" w:hAnsi="仿宋" w:hint="eastAsia"/>
          <w:sz w:val="32"/>
          <w:szCs w:val="32"/>
        </w:rPr>
        <w:t>个轮次的全</w:t>
      </w:r>
      <w:proofErr w:type="gramStart"/>
      <w:r w:rsidRPr="001344AF">
        <w:rPr>
          <w:rFonts w:ascii="仿宋" w:eastAsia="仿宋" w:hAnsi="仿宋" w:hint="eastAsia"/>
          <w:sz w:val="32"/>
          <w:szCs w:val="32"/>
        </w:rPr>
        <w:t>覆盖自</w:t>
      </w:r>
      <w:proofErr w:type="gramEnd"/>
      <w:r w:rsidRPr="001344AF">
        <w:rPr>
          <w:rFonts w:ascii="仿宋" w:eastAsia="仿宋" w:hAnsi="仿宋" w:hint="eastAsia"/>
          <w:sz w:val="32"/>
          <w:szCs w:val="32"/>
        </w:rPr>
        <w:t>检自查，建立自查</w:t>
      </w:r>
      <w:proofErr w:type="gramStart"/>
      <w:r w:rsidRPr="001344AF">
        <w:rPr>
          <w:rFonts w:ascii="仿宋" w:eastAsia="仿宋" w:hAnsi="仿宋" w:hint="eastAsia"/>
          <w:sz w:val="32"/>
          <w:szCs w:val="32"/>
        </w:rPr>
        <w:t>自改台帐</w:t>
      </w:r>
      <w:proofErr w:type="gramEnd"/>
      <w:r w:rsidRPr="001344AF">
        <w:rPr>
          <w:rFonts w:ascii="仿宋" w:eastAsia="仿宋" w:hAnsi="仿宋" w:hint="eastAsia"/>
          <w:sz w:val="32"/>
          <w:szCs w:val="32"/>
        </w:rPr>
        <w:t>，制定风险防控措施，自查工作要贯穿到大检查全过程、各环节。</w:t>
      </w:r>
    </w:p>
    <w:p w:rsidR="00BF15FB" w:rsidRPr="001344AF" w:rsidRDefault="00BF15FB" w:rsidP="00225BC4">
      <w:pPr>
        <w:ind w:firstLineChars="200" w:firstLine="640"/>
        <w:rPr>
          <w:rFonts w:ascii="方正仿宋简体" w:eastAsia="方正仿宋简体" w:hAnsi="FangSong" w:hint="eastAsia"/>
          <w:sz w:val="32"/>
          <w:szCs w:val="32"/>
        </w:rPr>
      </w:pPr>
      <w:r w:rsidRPr="009B4A41">
        <w:rPr>
          <w:rFonts w:ascii="楷体" w:eastAsia="楷体" w:hAnsi="楷体" w:hint="eastAsia"/>
          <w:sz w:val="32"/>
          <w:szCs w:val="32"/>
        </w:rPr>
        <w:t>（二）集中整治阶段（</w:t>
      </w:r>
      <w:r w:rsidRPr="009B4A41">
        <w:rPr>
          <w:rFonts w:ascii="楷体" w:eastAsia="楷体" w:hAnsi="楷体"/>
          <w:sz w:val="32"/>
          <w:szCs w:val="32"/>
        </w:rPr>
        <w:t>6</w:t>
      </w:r>
      <w:r w:rsidRPr="009B4A41">
        <w:rPr>
          <w:rFonts w:ascii="楷体" w:eastAsia="楷体" w:hAnsi="楷体" w:hint="eastAsia"/>
          <w:sz w:val="32"/>
          <w:szCs w:val="32"/>
        </w:rPr>
        <w:t>月1日至7月3</w:t>
      </w:r>
      <w:r w:rsidRPr="009B4A41">
        <w:rPr>
          <w:rFonts w:ascii="楷体" w:eastAsia="楷体" w:hAnsi="楷体"/>
          <w:sz w:val="32"/>
          <w:szCs w:val="32"/>
        </w:rPr>
        <w:t>1</w:t>
      </w:r>
      <w:r w:rsidRPr="009B4A41">
        <w:rPr>
          <w:rFonts w:ascii="楷体" w:eastAsia="楷体" w:hAnsi="楷体" w:hint="eastAsia"/>
          <w:sz w:val="32"/>
          <w:szCs w:val="32"/>
        </w:rPr>
        <w:t>日）</w:t>
      </w:r>
      <w:r w:rsidR="002F1525" w:rsidRPr="009B4A41">
        <w:rPr>
          <w:rFonts w:ascii="楷体" w:eastAsia="楷体" w:hAnsi="楷体" w:hint="eastAsia"/>
          <w:sz w:val="32"/>
          <w:szCs w:val="32"/>
        </w:rPr>
        <w:t>。</w:t>
      </w:r>
      <w:r w:rsidR="002F1525" w:rsidRPr="001344AF">
        <w:rPr>
          <w:rFonts w:ascii="方正仿宋简体" w:eastAsia="方正仿宋简体" w:hAnsi="FangSong" w:hint="eastAsia"/>
          <w:sz w:val="32"/>
          <w:szCs w:val="32"/>
        </w:rPr>
        <w:t>学校要采取突击检查、明查暗访、随机抽查、联合检查等多种形式，持续加强检查力度，对发现的各类隐患和严重违法违规行为，落实挂牌督办，加大震慑力度，形成高压态势，确保隐患整改到位，风险可防可控，有效防范各类事故。</w:t>
      </w:r>
    </w:p>
    <w:p w:rsidR="003E38BF" w:rsidRPr="001344AF" w:rsidRDefault="003E38BF" w:rsidP="00225BC4">
      <w:pPr>
        <w:ind w:firstLineChars="200" w:firstLine="640"/>
        <w:rPr>
          <w:rFonts w:ascii="仿宋" w:eastAsia="仿宋" w:hAnsi="仿宋"/>
          <w:sz w:val="32"/>
          <w:szCs w:val="32"/>
        </w:rPr>
      </w:pPr>
      <w:r w:rsidRPr="009B4A41">
        <w:rPr>
          <w:rFonts w:ascii="楷体" w:eastAsia="楷体" w:hAnsi="楷体" w:hint="eastAsia"/>
          <w:sz w:val="32"/>
          <w:szCs w:val="32"/>
        </w:rPr>
        <w:t>（三）重点督查阶段（8月1日至9月3</w:t>
      </w:r>
      <w:r w:rsidRPr="009B4A41">
        <w:rPr>
          <w:rFonts w:ascii="楷体" w:eastAsia="楷体" w:hAnsi="楷体"/>
          <w:sz w:val="32"/>
          <w:szCs w:val="32"/>
        </w:rPr>
        <w:t>0</w:t>
      </w:r>
      <w:r w:rsidRPr="009B4A41">
        <w:rPr>
          <w:rFonts w:ascii="楷体" w:eastAsia="楷体" w:hAnsi="楷体" w:hint="eastAsia"/>
          <w:sz w:val="32"/>
          <w:szCs w:val="32"/>
        </w:rPr>
        <w:t>日）。</w:t>
      </w:r>
      <w:r w:rsidRPr="001344AF">
        <w:rPr>
          <w:rFonts w:ascii="仿宋" w:eastAsia="仿宋" w:hAnsi="仿宋" w:hint="eastAsia"/>
          <w:sz w:val="32"/>
          <w:szCs w:val="32"/>
        </w:rPr>
        <w:t>学校根据实际情况，针对事故易发多发部位，适时组织督查检查，推动安全工作责任制落实和风险隐患管控整改到位。</w:t>
      </w:r>
    </w:p>
    <w:p w:rsidR="00273C96" w:rsidRPr="001344AF" w:rsidRDefault="003E38BF" w:rsidP="003E38BF">
      <w:pPr>
        <w:rPr>
          <w:rFonts w:ascii="仿宋" w:eastAsia="仿宋" w:hAnsi="仿宋"/>
          <w:sz w:val="32"/>
          <w:szCs w:val="32"/>
        </w:rPr>
      </w:pPr>
      <w:r w:rsidRPr="009B4A41">
        <w:rPr>
          <w:rFonts w:ascii="楷体" w:eastAsia="楷体" w:hAnsi="楷体" w:hint="eastAsia"/>
          <w:sz w:val="32"/>
          <w:szCs w:val="32"/>
        </w:rPr>
        <w:t xml:space="preserve"> </w:t>
      </w:r>
      <w:r w:rsidRPr="009B4A41">
        <w:rPr>
          <w:rFonts w:ascii="楷体" w:eastAsia="楷体" w:hAnsi="楷体"/>
          <w:sz w:val="32"/>
          <w:szCs w:val="32"/>
        </w:rPr>
        <w:t xml:space="preserve"> </w:t>
      </w:r>
      <w:r w:rsidR="00273C96" w:rsidRPr="009B4A41">
        <w:rPr>
          <w:rFonts w:ascii="楷体" w:eastAsia="楷体" w:hAnsi="楷体"/>
          <w:sz w:val="32"/>
          <w:szCs w:val="32"/>
        </w:rPr>
        <w:t xml:space="preserve">  </w:t>
      </w:r>
      <w:r w:rsidRPr="009B4A41">
        <w:rPr>
          <w:rFonts w:ascii="楷体" w:eastAsia="楷体" w:hAnsi="楷体" w:hint="eastAsia"/>
          <w:sz w:val="32"/>
          <w:szCs w:val="32"/>
        </w:rPr>
        <w:t>（四）“回头看”阶段（1</w:t>
      </w:r>
      <w:r w:rsidRPr="009B4A41">
        <w:rPr>
          <w:rFonts w:ascii="楷体" w:eastAsia="楷体" w:hAnsi="楷体"/>
          <w:sz w:val="32"/>
          <w:szCs w:val="32"/>
        </w:rPr>
        <w:t>0</w:t>
      </w:r>
      <w:r w:rsidRPr="009B4A41">
        <w:rPr>
          <w:rFonts w:ascii="楷体" w:eastAsia="楷体" w:hAnsi="楷体" w:hint="eastAsia"/>
          <w:sz w:val="32"/>
          <w:szCs w:val="32"/>
        </w:rPr>
        <w:t>月1日至党的二十大结束）。</w:t>
      </w:r>
      <w:r w:rsidRPr="001344AF">
        <w:rPr>
          <w:rFonts w:ascii="仿宋" w:eastAsia="仿宋" w:hAnsi="仿宋" w:hint="eastAsia"/>
          <w:sz w:val="32"/>
          <w:szCs w:val="32"/>
        </w:rPr>
        <w:t>学校针对集中整治阶段排查出的各类风险隐患和暴露出的问题进行回头看，重点查看风险</w:t>
      </w:r>
      <w:r w:rsidR="00273C96" w:rsidRPr="001344AF">
        <w:rPr>
          <w:rFonts w:ascii="仿宋" w:eastAsia="仿宋" w:hAnsi="仿宋" w:hint="eastAsia"/>
          <w:sz w:val="32"/>
          <w:szCs w:val="32"/>
        </w:rPr>
        <w:t>是否有效管控，隐患是否整改到位，同类隐患是否重复出现，是否有新增隐患。各单位安全主体责任是否有效落实，安全意识和安全防范水平是否提高等。在此基础上要全面梳理安全工作大检查各阶段工作情况，总结经验，查找不足，固化有效管用的措施方法，推动形成长效机制。</w:t>
      </w:r>
    </w:p>
    <w:p w:rsidR="00273C96" w:rsidRPr="009B4A41" w:rsidRDefault="009B4A41" w:rsidP="003E38BF">
      <w:pPr>
        <w:rPr>
          <w:rFonts w:ascii="黑体" w:eastAsia="黑体" w:hAnsi="黑体"/>
          <w:sz w:val="32"/>
          <w:szCs w:val="32"/>
        </w:rPr>
      </w:pPr>
      <w:r>
        <w:rPr>
          <w:rFonts w:ascii="FangSong" w:eastAsia="FangSong" w:hAnsi="FangSong" w:hint="eastAsia"/>
          <w:sz w:val="32"/>
          <w:szCs w:val="32"/>
        </w:rPr>
        <w:t xml:space="preserve"> </w:t>
      </w:r>
      <w:r>
        <w:rPr>
          <w:rFonts w:ascii="FangSong" w:eastAsia="FangSong" w:hAnsi="FangSong"/>
          <w:sz w:val="32"/>
          <w:szCs w:val="32"/>
        </w:rPr>
        <w:t xml:space="preserve"> </w:t>
      </w:r>
      <w:r w:rsidRPr="009B4A41">
        <w:rPr>
          <w:rFonts w:ascii="黑体" w:eastAsia="黑体" w:hAnsi="黑体"/>
          <w:sz w:val="32"/>
          <w:szCs w:val="32"/>
        </w:rPr>
        <w:t xml:space="preserve"> </w:t>
      </w:r>
      <w:r w:rsidR="00273C96" w:rsidRPr="009B4A41">
        <w:rPr>
          <w:rFonts w:ascii="黑体" w:eastAsia="黑体" w:hAnsi="黑体" w:hint="eastAsia"/>
          <w:sz w:val="32"/>
          <w:szCs w:val="32"/>
        </w:rPr>
        <w:t>六、工作要求</w:t>
      </w:r>
    </w:p>
    <w:p w:rsidR="00273C96" w:rsidRPr="001344AF" w:rsidRDefault="00273C96" w:rsidP="00273C96">
      <w:pPr>
        <w:ind w:firstLineChars="200" w:firstLine="640"/>
        <w:rPr>
          <w:rFonts w:ascii="仿宋" w:eastAsia="仿宋" w:hAnsi="仿宋"/>
          <w:sz w:val="32"/>
          <w:szCs w:val="32"/>
        </w:rPr>
      </w:pPr>
      <w:r w:rsidRPr="009B4A41">
        <w:rPr>
          <w:rFonts w:ascii="楷体" w:eastAsia="楷体" w:hAnsi="楷体" w:hint="eastAsia"/>
          <w:sz w:val="32"/>
          <w:szCs w:val="32"/>
        </w:rPr>
        <w:lastRenderedPageBreak/>
        <w:t>（一）提高</w:t>
      </w:r>
      <w:r w:rsidR="00221CE2">
        <w:rPr>
          <w:rFonts w:ascii="楷体" w:eastAsia="楷体" w:hAnsi="楷体" w:hint="eastAsia"/>
          <w:sz w:val="32"/>
          <w:szCs w:val="32"/>
        </w:rPr>
        <w:t>政治</w:t>
      </w:r>
      <w:r w:rsidRPr="009B4A41">
        <w:rPr>
          <w:rFonts w:ascii="楷体" w:eastAsia="楷体" w:hAnsi="楷体" w:hint="eastAsia"/>
          <w:sz w:val="32"/>
          <w:szCs w:val="32"/>
        </w:rPr>
        <w:t>站位，强化组织领导。</w:t>
      </w:r>
      <w:r w:rsidRPr="001344AF">
        <w:rPr>
          <w:rFonts w:ascii="仿宋" w:eastAsia="仿宋" w:hAnsi="仿宋" w:hint="eastAsia"/>
          <w:sz w:val="32"/>
          <w:szCs w:val="32"/>
        </w:rPr>
        <w:t>要把大检查作为重大政治任务抓紧抓实抓到位。学校成立主要领导为组长，全体副职校领导为副组长的安全工作大检查领导小组，领导小组下设办公室，由分管安全工作的</w:t>
      </w:r>
      <w:r w:rsidR="001E48CF" w:rsidRPr="001344AF">
        <w:rPr>
          <w:rFonts w:ascii="仿宋" w:eastAsia="仿宋" w:hAnsi="仿宋" w:hint="eastAsia"/>
          <w:sz w:val="32"/>
          <w:szCs w:val="32"/>
        </w:rPr>
        <w:t>副职领导任主任，成</w:t>
      </w:r>
      <w:r w:rsidR="007467B5" w:rsidRPr="001344AF">
        <w:rPr>
          <w:rFonts w:ascii="仿宋" w:eastAsia="仿宋" w:hAnsi="仿宋" w:hint="eastAsia"/>
          <w:sz w:val="32"/>
          <w:szCs w:val="32"/>
        </w:rPr>
        <w:t>员</w:t>
      </w:r>
      <w:r w:rsidR="001E48CF" w:rsidRPr="001344AF">
        <w:rPr>
          <w:rFonts w:ascii="仿宋" w:eastAsia="仿宋" w:hAnsi="仿宋" w:hint="eastAsia"/>
          <w:sz w:val="32"/>
          <w:szCs w:val="32"/>
        </w:rPr>
        <w:t>覆盖全部二级单位。学校各二级单位也要按照学校模式，成立组织领导机构，二级单位党政负责人要亲力亲为、靠前协调，抓好安全大检查工作。</w:t>
      </w:r>
    </w:p>
    <w:p w:rsidR="00CA142D" w:rsidRPr="001344AF" w:rsidRDefault="001E48CF" w:rsidP="00273C96">
      <w:pPr>
        <w:ind w:firstLineChars="200" w:firstLine="640"/>
        <w:rPr>
          <w:rFonts w:ascii="仿宋" w:eastAsia="仿宋" w:hAnsi="仿宋"/>
          <w:sz w:val="32"/>
          <w:szCs w:val="32"/>
        </w:rPr>
      </w:pPr>
      <w:r w:rsidRPr="009B4A41">
        <w:rPr>
          <w:rFonts w:ascii="楷体" w:eastAsia="楷体" w:hAnsi="楷体" w:hint="eastAsia"/>
          <w:sz w:val="32"/>
          <w:szCs w:val="32"/>
        </w:rPr>
        <w:t>（二）主动查改，落实主体责任。</w:t>
      </w:r>
      <w:r w:rsidRPr="001344AF">
        <w:rPr>
          <w:rFonts w:ascii="仿宋" w:eastAsia="仿宋" w:hAnsi="仿宋" w:hint="eastAsia"/>
          <w:sz w:val="32"/>
          <w:szCs w:val="32"/>
        </w:rPr>
        <w:t>学校各二级单位是安全工作大检查的责任主体，主要负责人要担当尽责，带头学习安全法规，带头</w:t>
      </w:r>
      <w:proofErr w:type="gramStart"/>
      <w:r w:rsidRPr="001344AF">
        <w:rPr>
          <w:rFonts w:ascii="仿宋" w:eastAsia="仿宋" w:hAnsi="仿宋" w:hint="eastAsia"/>
          <w:sz w:val="32"/>
          <w:szCs w:val="32"/>
        </w:rPr>
        <w:t>研判安全</w:t>
      </w:r>
      <w:proofErr w:type="gramEnd"/>
      <w:r w:rsidRPr="001344AF">
        <w:rPr>
          <w:rFonts w:ascii="仿宋" w:eastAsia="仿宋" w:hAnsi="仿宋" w:hint="eastAsia"/>
          <w:sz w:val="32"/>
          <w:szCs w:val="32"/>
        </w:rPr>
        <w:t>形势，亲自研究细化检查内容，明确责任部门和责任人员。要积极开展宣传发动，广泛动员师生员工发现安全隐患，对排查出的安全隐患</w:t>
      </w:r>
      <w:r w:rsidR="00CA142D" w:rsidRPr="001344AF">
        <w:rPr>
          <w:rFonts w:ascii="仿宋" w:eastAsia="仿宋" w:hAnsi="仿宋" w:hint="eastAsia"/>
          <w:sz w:val="32"/>
          <w:szCs w:val="32"/>
        </w:rPr>
        <w:t>和问题要认真落实整改。</w:t>
      </w:r>
    </w:p>
    <w:p w:rsidR="001E48CF" w:rsidRDefault="00CA142D" w:rsidP="00273C96">
      <w:pPr>
        <w:ind w:firstLineChars="200" w:firstLine="640"/>
        <w:rPr>
          <w:rFonts w:ascii="FangSong" w:eastAsia="FangSong" w:hAnsi="FangSong"/>
          <w:sz w:val="32"/>
          <w:szCs w:val="32"/>
        </w:rPr>
      </w:pPr>
      <w:r w:rsidRPr="009B4A41">
        <w:rPr>
          <w:rFonts w:ascii="楷体" w:eastAsia="楷体" w:hAnsi="楷体" w:hint="eastAsia"/>
          <w:sz w:val="32"/>
          <w:szCs w:val="32"/>
        </w:rPr>
        <w:t>（三）动真碰硬，</w:t>
      </w:r>
      <w:proofErr w:type="gramStart"/>
      <w:r w:rsidRPr="009B4A41">
        <w:rPr>
          <w:rFonts w:ascii="楷体" w:eastAsia="楷体" w:hAnsi="楷体" w:hint="eastAsia"/>
          <w:sz w:val="32"/>
          <w:szCs w:val="32"/>
        </w:rPr>
        <w:t>从严问</w:t>
      </w:r>
      <w:proofErr w:type="gramEnd"/>
      <w:r w:rsidRPr="009B4A41">
        <w:rPr>
          <w:rFonts w:ascii="楷体" w:eastAsia="楷体" w:hAnsi="楷体" w:hint="eastAsia"/>
          <w:sz w:val="32"/>
          <w:szCs w:val="32"/>
        </w:rPr>
        <w:t>责。</w:t>
      </w:r>
      <w:r w:rsidRPr="001344AF">
        <w:rPr>
          <w:rFonts w:ascii="仿宋" w:eastAsia="仿宋" w:hAnsi="仿宋" w:hint="eastAsia"/>
          <w:sz w:val="32"/>
          <w:szCs w:val="32"/>
        </w:rPr>
        <w:t>各单位要按照“隐患即是事故”的要求，坚持立查立改、边查边改，把排查整改、督察督办、追责问</w:t>
      </w:r>
      <w:proofErr w:type="gramStart"/>
      <w:r w:rsidRPr="001344AF">
        <w:rPr>
          <w:rFonts w:ascii="仿宋" w:eastAsia="仿宋" w:hAnsi="仿宋" w:hint="eastAsia"/>
          <w:sz w:val="32"/>
          <w:szCs w:val="32"/>
        </w:rPr>
        <w:t>责</w:t>
      </w:r>
      <w:proofErr w:type="gramEnd"/>
      <w:r w:rsidRPr="001344AF">
        <w:rPr>
          <w:rFonts w:ascii="仿宋" w:eastAsia="仿宋" w:hAnsi="仿宋" w:hint="eastAsia"/>
          <w:sz w:val="32"/>
          <w:szCs w:val="32"/>
        </w:rPr>
        <w:t>贯穿安全工作大检查全过程。</w:t>
      </w:r>
    </w:p>
    <w:p w:rsidR="00CA142D" w:rsidRPr="001344AF" w:rsidRDefault="00CA142D" w:rsidP="00CA142D">
      <w:pPr>
        <w:ind w:firstLineChars="200" w:firstLine="640"/>
        <w:rPr>
          <w:rFonts w:ascii="仿宋" w:eastAsia="仿宋" w:hAnsi="仿宋"/>
          <w:sz w:val="32"/>
          <w:szCs w:val="32"/>
        </w:rPr>
      </w:pPr>
      <w:r w:rsidRPr="009B4A41">
        <w:rPr>
          <w:rFonts w:ascii="楷体" w:eastAsia="楷体" w:hAnsi="楷体"/>
          <w:sz w:val="32"/>
          <w:szCs w:val="32"/>
        </w:rPr>
        <w:t>（四）扎实工作，做好工作统筹</w:t>
      </w:r>
      <w:r>
        <w:rPr>
          <w:rFonts w:ascii="FangSong" w:eastAsia="FangSong" w:hAnsi="FangSong"/>
          <w:sz w:val="32"/>
          <w:szCs w:val="32"/>
        </w:rPr>
        <w:t>。</w:t>
      </w:r>
      <w:r w:rsidRPr="001344AF">
        <w:rPr>
          <w:rFonts w:ascii="仿宋" w:eastAsia="仿宋" w:hAnsi="仿宋"/>
          <w:sz w:val="32"/>
          <w:szCs w:val="32"/>
        </w:rPr>
        <w:t>各单位要做好工作统筹，将安全工作大检查和正在开展的安全生产大检查、燃气安全排查整治、危化品安全风险集中整治，重大安全风险防范化解工作等做好统筹。</w:t>
      </w:r>
    </w:p>
    <w:p w:rsidR="00BF15FB" w:rsidRPr="00BF15FB" w:rsidRDefault="00BF15FB" w:rsidP="00225BC4">
      <w:pPr>
        <w:ind w:firstLineChars="200" w:firstLine="640"/>
        <w:rPr>
          <w:rFonts w:ascii="FangSong" w:eastAsia="FangSong" w:hAnsi="FangSong"/>
          <w:sz w:val="32"/>
          <w:szCs w:val="32"/>
        </w:rPr>
      </w:pPr>
    </w:p>
    <w:sectPr w:rsidR="00BF15FB" w:rsidRPr="00BF15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DAF" w:rsidRDefault="00AA7DAF" w:rsidP="001344AF">
      <w:r>
        <w:separator/>
      </w:r>
    </w:p>
  </w:endnote>
  <w:endnote w:type="continuationSeparator" w:id="0">
    <w:p w:rsidR="00AA7DAF" w:rsidRDefault="00AA7DAF" w:rsidP="0013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FangSong">
    <w:altName w:val="微软雅黑"/>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panose1 w:val="02000000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DAF" w:rsidRDefault="00AA7DAF" w:rsidP="001344AF">
      <w:r>
        <w:separator/>
      </w:r>
    </w:p>
  </w:footnote>
  <w:footnote w:type="continuationSeparator" w:id="0">
    <w:p w:rsidR="00AA7DAF" w:rsidRDefault="00AA7DAF" w:rsidP="00134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023"/>
    <w:rsid w:val="000C3C31"/>
    <w:rsid w:val="001344AF"/>
    <w:rsid w:val="001E48CF"/>
    <w:rsid w:val="001F7999"/>
    <w:rsid w:val="00221CE2"/>
    <w:rsid w:val="00225BC4"/>
    <w:rsid w:val="00251023"/>
    <w:rsid w:val="00273C96"/>
    <w:rsid w:val="002F1525"/>
    <w:rsid w:val="003B1495"/>
    <w:rsid w:val="003E38BF"/>
    <w:rsid w:val="0044624A"/>
    <w:rsid w:val="004B1BF2"/>
    <w:rsid w:val="004C414A"/>
    <w:rsid w:val="00510817"/>
    <w:rsid w:val="0062089F"/>
    <w:rsid w:val="006B51DA"/>
    <w:rsid w:val="007467B5"/>
    <w:rsid w:val="007A03C4"/>
    <w:rsid w:val="008569E7"/>
    <w:rsid w:val="0094325F"/>
    <w:rsid w:val="00971FFA"/>
    <w:rsid w:val="009B4A41"/>
    <w:rsid w:val="00AA3081"/>
    <w:rsid w:val="00AA7DAF"/>
    <w:rsid w:val="00B670B6"/>
    <w:rsid w:val="00BD4890"/>
    <w:rsid w:val="00BE6837"/>
    <w:rsid w:val="00BF15FB"/>
    <w:rsid w:val="00C33BE4"/>
    <w:rsid w:val="00C42CDB"/>
    <w:rsid w:val="00C56023"/>
    <w:rsid w:val="00C8616E"/>
    <w:rsid w:val="00CA142D"/>
    <w:rsid w:val="00CF39DF"/>
    <w:rsid w:val="00D625CE"/>
    <w:rsid w:val="00D75C93"/>
    <w:rsid w:val="00DA432A"/>
    <w:rsid w:val="00EA0ABB"/>
    <w:rsid w:val="00ED2624"/>
    <w:rsid w:val="00F77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F390A"/>
  <w15:chartTrackingRefBased/>
  <w15:docId w15:val="{E462DAC4-44A2-4C53-AF44-F56B02B8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C31"/>
    <w:pPr>
      <w:ind w:firstLineChars="200" w:firstLine="420"/>
    </w:pPr>
  </w:style>
  <w:style w:type="paragraph" w:styleId="a4">
    <w:name w:val="header"/>
    <w:basedOn w:val="a"/>
    <w:link w:val="a5"/>
    <w:uiPriority w:val="99"/>
    <w:unhideWhenUsed/>
    <w:rsid w:val="001344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344AF"/>
    <w:rPr>
      <w:sz w:val="18"/>
      <w:szCs w:val="18"/>
    </w:rPr>
  </w:style>
  <w:style w:type="paragraph" w:styleId="a6">
    <w:name w:val="footer"/>
    <w:basedOn w:val="a"/>
    <w:link w:val="a7"/>
    <w:uiPriority w:val="99"/>
    <w:unhideWhenUsed/>
    <w:rsid w:val="001344AF"/>
    <w:pPr>
      <w:tabs>
        <w:tab w:val="center" w:pos="4153"/>
        <w:tab w:val="right" w:pos="8306"/>
      </w:tabs>
      <w:snapToGrid w:val="0"/>
      <w:jc w:val="left"/>
    </w:pPr>
    <w:rPr>
      <w:sz w:val="18"/>
      <w:szCs w:val="18"/>
    </w:rPr>
  </w:style>
  <w:style w:type="character" w:customStyle="1" w:styleId="a7">
    <w:name w:val="页脚 字符"/>
    <w:basedOn w:val="a0"/>
    <w:link w:val="a6"/>
    <w:uiPriority w:val="99"/>
    <w:rsid w:val="001344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38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lenovo</cp:lastModifiedBy>
  <cp:revision>4</cp:revision>
  <dcterms:created xsi:type="dcterms:W3CDTF">2022-04-29T06:12:00Z</dcterms:created>
  <dcterms:modified xsi:type="dcterms:W3CDTF">2022-05-09T03:38:00Z</dcterms:modified>
</cp:coreProperties>
</file>